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0949" w14:textId="77777777" w:rsidR="00B727CF" w:rsidRDefault="00B727CF" w:rsidP="00B727CF">
      <w:pPr>
        <w:spacing w:after="0" w:line="240" w:lineRule="auto"/>
        <w:jc w:val="right"/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</w:pPr>
      <w:r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>Załącznik nr 7 do SWZ</w:t>
      </w:r>
    </w:p>
    <w:p w14:paraId="5F77228A" w14:textId="77777777" w:rsidR="00B727CF" w:rsidRDefault="00B727CF" w:rsidP="00B727CF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auto"/>
          <w:szCs w:val="24"/>
          <w:lang w:val="pl-PL" w:eastAsia="ar-SA"/>
        </w:rPr>
      </w:pPr>
    </w:p>
    <w:p w14:paraId="7874ECFC" w14:textId="77777777" w:rsidR="00B727CF" w:rsidRDefault="00B727CF" w:rsidP="00B727CF">
      <w:pPr>
        <w:spacing w:after="0" w:line="240" w:lineRule="auto"/>
        <w:ind w:left="4320" w:firstLine="720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Zamawiający:</w:t>
      </w:r>
    </w:p>
    <w:p w14:paraId="38B46C1E" w14:textId="77777777" w:rsidR="00B727CF" w:rsidRDefault="00B727CF" w:rsidP="00B727CF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Przedsiębiorstwo Gospodarki Komunalnej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br/>
        <w:t>i Mieszkaniowej Sp. z o.o.</w:t>
      </w:r>
    </w:p>
    <w:p w14:paraId="7CA49C60" w14:textId="77777777" w:rsidR="00B727CF" w:rsidRDefault="00B727CF" w:rsidP="00B727CF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ul. Generała Sulika 1</w:t>
      </w:r>
    </w:p>
    <w:p w14:paraId="52101B24" w14:textId="77777777" w:rsidR="00B727CF" w:rsidRDefault="00B727CF" w:rsidP="00B727CF">
      <w:pPr>
        <w:spacing w:after="0" w:line="240" w:lineRule="auto"/>
        <w:ind w:left="4962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  16-200 Dąbrowa Białostocka</w:t>
      </w:r>
    </w:p>
    <w:p w14:paraId="4EEE0F1E" w14:textId="77777777" w:rsidR="00B727CF" w:rsidRDefault="00B727CF" w:rsidP="00B727CF">
      <w:pPr>
        <w:spacing w:after="0" w:line="480" w:lineRule="auto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</w:p>
    <w:p w14:paraId="1DC6BFFA" w14:textId="77777777" w:rsidR="00B727CF" w:rsidRDefault="00B727CF" w:rsidP="00B727CF">
      <w:pPr>
        <w:spacing w:after="0" w:line="480" w:lineRule="auto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Wykonawca:</w:t>
      </w:r>
    </w:p>
    <w:p w14:paraId="6CBF97A2" w14:textId="5F17F6E8" w:rsidR="00B727CF" w:rsidRDefault="00B727CF" w:rsidP="00B727CF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………………………………………..</w:t>
      </w:r>
    </w:p>
    <w:p w14:paraId="0D291C70" w14:textId="4641DD26" w:rsidR="00B727CF" w:rsidRDefault="00B727CF" w:rsidP="00B727CF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</w:t>
      </w:r>
    </w:p>
    <w:p w14:paraId="7D34AE74" w14:textId="77777777" w:rsidR="00B727CF" w:rsidRDefault="00B727CF" w:rsidP="00B727CF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CEiDG</w:t>
      </w:r>
      <w:proofErr w:type="spellEnd"/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)</w:t>
      </w:r>
    </w:p>
    <w:p w14:paraId="69159A10" w14:textId="77777777" w:rsidR="00B727CF" w:rsidRDefault="00B727CF" w:rsidP="00B727CF">
      <w:pPr>
        <w:spacing w:after="0" w:line="480" w:lineRule="auto"/>
        <w:rPr>
          <w:rFonts w:ascii="Times New Roman" w:eastAsia="Times New Roman" w:hAnsi="Times New Roman"/>
          <w:color w:val="auto"/>
          <w:szCs w:val="20"/>
          <w:u w:val="single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0"/>
          <w:u w:val="single"/>
          <w:lang w:val="pl-PL" w:eastAsia="ar-SA"/>
        </w:rPr>
        <w:t>reprezentowany przez:</w:t>
      </w:r>
    </w:p>
    <w:p w14:paraId="7CC456D0" w14:textId="5D133EBE" w:rsidR="00B727CF" w:rsidRDefault="00B727CF" w:rsidP="00B727CF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13436532" w14:textId="40F00A4A" w:rsidR="00B727CF" w:rsidRDefault="00B727CF" w:rsidP="00B727CF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1B8DFDEB" w14:textId="77777777" w:rsidR="00B727CF" w:rsidRDefault="00B727CF" w:rsidP="00B727CF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(imię, nazwisko, stanowisko/podstawa do reprezentacji)</w:t>
      </w:r>
    </w:p>
    <w:p w14:paraId="3152D02D" w14:textId="77777777" w:rsidR="00B727CF" w:rsidRDefault="00B727CF" w:rsidP="00B727CF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510923D7" w14:textId="77777777" w:rsidR="00B727CF" w:rsidRDefault="00B727CF" w:rsidP="00B727CF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2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 w:val="22"/>
          <w:lang w:val="pl-PL" w:eastAsia="ar-SA"/>
        </w:rPr>
        <w:t>PODWYKONAWCY</w:t>
      </w:r>
    </w:p>
    <w:p w14:paraId="66B0D29C" w14:textId="77777777" w:rsidR="00B727CF" w:rsidRDefault="00B727CF" w:rsidP="00B727CF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/>
          <w:color w:val="auto"/>
          <w:kern w:val="3"/>
          <w:sz w:val="22"/>
          <w:lang w:val="pl-PL" w:eastAsia="pl-PL"/>
        </w:rPr>
      </w:pPr>
    </w:p>
    <w:p w14:paraId="288C8CE8" w14:textId="77777777" w:rsidR="00B727CF" w:rsidRDefault="00B727CF" w:rsidP="00B727C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auto"/>
          <w:kern w:val="3"/>
          <w:sz w:val="22"/>
          <w:lang w:val="pl-PL" w:eastAsia="pl-PL"/>
        </w:rPr>
      </w:pPr>
      <w:r>
        <w:rPr>
          <w:rFonts w:ascii="Times New Roman" w:eastAsia="Lucida Sans Unicode" w:hAnsi="Times New Roman"/>
          <w:color w:val="auto"/>
          <w:kern w:val="3"/>
          <w:sz w:val="22"/>
          <w:lang w:val="pl-PL" w:eastAsia="pl-PL"/>
        </w:rPr>
        <w:t xml:space="preserve">Składając ofertę do postępowania sektorowego na zadanie obejmujące dostawę i montaż pięciu instalacji fotowoltaicznych na potrzeby obiektów użyteczności publicznej zlokalizowanych na terenie Gminy Dąbrowa Białostocka </w:t>
      </w:r>
      <w:r>
        <w:rPr>
          <w:rFonts w:ascii="Times New Roman" w:eastAsia="Lucida Sans Unicode" w:hAnsi="Times New Roman"/>
          <w:bCs/>
          <w:color w:val="auto"/>
          <w:kern w:val="3"/>
          <w:sz w:val="22"/>
          <w:lang w:val="pl-PL" w:eastAsia="pl-PL"/>
        </w:rPr>
        <w:t>oświadczamy,</w:t>
      </w:r>
      <w:r>
        <w:rPr>
          <w:rFonts w:ascii="Times New Roman" w:eastAsia="Lucida Sans Unicode" w:hAnsi="Times New Roman"/>
          <w:color w:val="auto"/>
          <w:kern w:val="3"/>
          <w:sz w:val="22"/>
          <w:lang w:val="pl-PL" w:eastAsia="pl-PL"/>
        </w:rPr>
        <w:t xml:space="preserve"> że wymieniona poniżej część zamówienia/zamówienie zostanie zrealizowana przy pomocy podwykonawców:</w:t>
      </w:r>
    </w:p>
    <w:p w14:paraId="330658C7" w14:textId="77777777" w:rsidR="00B727CF" w:rsidRDefault="00B727CF" w:rsidP="00B727CF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/>
          <w:color w:val="auto"/>
          <w:kern w:val="3"/>
          <w:sz w:val="22"/>
          <w:lang w:val="pl-PL" w:eastAsia="pl-PL"/>
        </w:rPr>
      </w:pP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1"/>
      </w:tblGrid>
      <w:tr w:rsidR="00B727CF" w14:paraId="449B6BF9" w14:textId="77777777" w:rsidTr="00B727CF">
        <w:trPr>
          <w:trHeight w:val="5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A27D" w14:textId="77777777" w:rsidR="00B727CF" w:rsidRDefault="00B727CF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color w:val="auto"/>
                <w:kern w:val="3"/>
                <w:sz w:val="22"/>
                <w:lang w:val="pl-PL" w:eastAsia="pl-PL"/>
              </w:rPr>
            </w:pPr>
            <w:r>
              <w:rPr>
                <w:rFonts w:ascii="Times New Roman" w:eastAsia="Lucida Sans Unicode" w:hAnsi="Times New Roman"/>
                <w:b/>
                <w:bCs/>
                <w:color w:val="auto"/>
                <w:kern w:val="3"/>
                <w:sz w:val="22"/>
                <w:lang w:val="pl-PL" w:eastAsia="pl-PL"/>
              </w:rPr>
              <w:t>L.p.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40DF" w14:textId="77777777" w:rsidR="00B727CF" w:rsidRDefault="00B727CF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color w:val="auto"/>
                <w:kern w:val="3"/>
                <w:sz w:val="22"/>
                <w:lang w:val="pl-PL" w:eastAsia="pl-PL"/>
              </w:rPr>
            </w:pPr>
            <w:r>
              <w:rPr>
                <w:rFonts w:ascii="Times New Roman" w:eastAsia="Lucida Sans Unicode" w:hAnsi="Times New Roman"/>
                <w:b/>
                <w:bCs/>
                <w:color w:val="auto"/>
                <w:kern w:val="3"/>
                <w:sz w:val="22"/>
                <w:lang w:val="pl-PL" w:eastAsia="pl-PL"/>
              </w:rPr>
              <w:t>RODZAJ,  ZAKRES POWIERZONYCH  DOSTAW</w:t>
            </w:r>
          </w:p>
        </w:tc>
      </w:tr>
      <w:tr w:rsidR="00B727CF" w14:paraId="1DB7208B" w14:textId="77777777" w:rsidTr="00B727CF">
        <w:trPr>
          <w:trHeight w:val="63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BCE" w14:textId="77777777" w:rsidR="00B727CF" w:rsidRDefault="00B727CF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color w:val="auto"/>
                <w:kern w:val="3"/>
                <w:sz w:val="20"/>
                <w:szCs w:val="24"/>
                <w:lang w:val="pl-PL" w:eastAsia="pl-PL"/>
              </w:rPr>
            </w:pP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A56" w14:textId="77777777" w:rsidR="00B727CF" w:rsidRDefault="00B727CF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color w:val="auto"/>
                <w:kern w:val="3"/>
                <w:sz w:val="20"/>
                <w:szCs w:val="24"/>
                <w:lang w:val="pl-PL" w:eastAsia="pl-PL"/>
              </w:rPr>
            </w:pPr>
          </w:p>
        </w:tc>
      </w:tr>
      <w:tr w:rsidR="00B727CF" w14:paraId="594CEE41" w14:textId="77777777" w:rsidTr="00B727CF">
        <w:trPr>
          <w:trHeight w:val="70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C2C" w14:textId="77777777" w:rsidR="00B727CF" w:rsidRDefault="00B727C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auto"/>
                <w:kern w:val="3"/>
                <w:szCs w:val="24"/>
                <w:lang w:val="pl-PL" w:eastAsia="pl-PL"/>
              </w:rPr>
            </w:pP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5E3" w14:textId="77777777" w:rsidR="00B727CF" w:rsidRDefault="00B727C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auto"/>
                <w:kern w:val="3"/>
                <w:szCs w:val="24"/>
                <w:lang w:val="pl-PL" w:eastAsia="pl-PL"/>
              </w:rPr>
            </w:pPr>
          </w:p>
        </w:tc>
      </w:tr>
      <w:tr w:rsidR="00B727CF" w14:paraId="66C0755C" w14:textId="77777777" w:rsidTr="00B727CF">
        <w:trPr>
          <w:trHeight w:val="6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6D1" w14:textId="77777777" w:rsidR="00B727CF" w:rsidRDefault="00B727C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auto"/>
                <w:kern w:val="3"/>
                <w:szCs w:val="24"/>
                <w:lang w:val="pl-PL" w:eastAsia="pl-PL"/>
              </w:rPr>
            </w:pP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CA6" w14:textId="77777777" w:rsidR="00B727CF" w:rsidRDefault="00B727C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auto"/>
                <w:kern w:val="3"/>
                <w:szCs w:val="24"/>
                <w:lang w:val="pl-PL" w:eastAsia="pl-PL"/>
              </w:rPr>
            </w:pPr>
          </w:p>
        </w:tc>
      </w:tr>
      <w:tr w:rsidR="00B727CF" w14:paraId="2A7594E8" w14:textId="77777777" w:rsidTr="00B727CF">
        <w:trPr>
          <w:trHeight w:val="54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816" w14:textId="77777777" w:rsidR="00B727CF" w:rsidRDefault="00B727C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auto"/>
                <w:kern w:val="3"/>
                <w:szCs w:val="24"/>
                <w:lang w:val="pl-PL" w:eastAsia="pl-PL"/>
              </w:rPr>
            </w:pP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96A" w14:textId="77777777" w:rsidR="00B727CF" w:rsidRDefault="00B727C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auto"/>
                <w:kern w:val="3"/>
                <w:szCs w:val="24"/>
                <w:lang w:val="pl-PL" w:eastAsia="pl-PL"/>
              </w:rPr>
            </w:pPr>
          </w:p>
        </w:tc>
      </w:tr>
    </w:tbl>
    <w:p w14:paraId="7BDE51A2" w14:textId="77777777" w:rsidR="00B727CF" w:rsidRDefault="00B727CF" w:rsidP="00B727C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auto"/>
          <w:kern w:val="3"/>
          <w:sz w:val="20"/>
          <w:szCs w:val="20"/>
          <w:lang w:val="pl-PL" w:eastAsia="pl-PL"/>
        </w:rPr>
      </w:pPr>
      <w:r>
        <w:rPr>
          <w:rFonts w:ascii="Times New Roman" w:eastAsia="Lucida Sans Unicode" w:hAnsi="Times New Roman"/>
          <w:color w:val="auto"/>
          <w:kern w:val="3"/>
          <w:sz w:val="20"/>
          <w:szCs w:val="20"/>
          <w:lang w:val="pl-PL" w:eastAsia="pl-PL"/>
        </w:rPr>
        <w:t>Uwaga!  Załącznik ten należy wypełnić w przypadku zatrudniania podwykonawców</w:t>
      </w:r>
    </w:p>
    <w:p w14:paraId="1AEEAD63" w14:textId="77777777" w:rsidR="00B727CF" w:rsidRDefault="00B727CF" w:rsidP="00B727C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auto"/>
          <w:kern w:val="3"/>
          <w:sz w:val="22"/>
          <w:lang w:val="pl-PL" w:eastAsia="pl-PL"/>
        </w:rPr>
      </w:pPr>
    </w:p>
    <w:p w14:paraId="517E7A6B" w14:textId="77777777" w:rsidR="00B727CF" w:rsidRDefault="00B727CF" w:rsidP="00B727CF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/>
          <w:color w:val="auto"/>
          <w:kern w:val="3"/>
          <w:szCs w:val="24"/>
          <w:lang w:val="pl-PL" w:eastAsia="pl-PL"/>
        </w:rPr>
      </w:pPr>
    </w:p>
    <w:p w14:paraId="7C2B3156" w14:textId="3096C91D" w:rsidR="00B727CF" w:rsidRDefault="00B727CF" w:rsidP="00B727C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…………….……</w:t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………….</w:t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,</w:t>
      </w:r>
      <w:r>
        <w:rPr>
          <w:rFonts w:ascii="Times New Roman" w:eastAsia="Times New Roman" w:hAnsi="Times New Roman"/>
          <w:i/>
          <w:color w:val="auto"/>
          <w:sz w:val="20"/>
          <w:szCs w:val="20"/>
          <w:lang w:val="pl-PL" w:eastAsia="ar-SA"/>
        </w:rPr>
        <w:t xml:space="preserve"> </w:t>
      </w:r>
      <w:r>
        <w:rPr>
          <w:rFonts w:ascii="Times New Roman" w:eastAsia="Times New Roman" w:hAnsi="Times New Roman"/>
          <w:color w:val="auto"/>
          <w:sz w:val="22"/>
          <w:lang w:val="pl-PL" w:eastAsia="ar-SA"/>
        </w:rPr>
        <w:t xml:space="preserve">dnia </w:t>
      </w:r>
      <w:r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………………….</w:t>
      </w:r>
      <w:r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2023</w:t>
      </w:r>
      <w:r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 r.</w:t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 </w:t>
      </w:r>
    </w:p>
    <w:p w14:paraId="2010A19C" w14:textId="20B3FD83" w:rsidR="00B727CF" w:rsidRDefault="00B727CF" w:rsidP="00B727C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(miejscowość</w:t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)</w:t>
      </w:r>
    </w:p>
    <w:p w14:paraId="3914B0C5" w14:textId="77777777" w:rsidR="00B727CF" w:rsidRDefault="00B727CF" w:rsidP="00B727C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  <w:t>…………………………………………</w:t>
      </w:r>
    </w:p>
    <w:p w14:paraId="3F143FCD" w14:textId="13E2C270" w:rsidR="002F3FB0" w:rsidRPr="00B727CF" w:rsidRDefault="00B727C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  <w:t xml:space="preserve">    </w:t>
      </w:r>
      <w:r w:rsidRPr="00B727CF">
        <w:rPr>
          <w:color w:val="auto"/>
          <w:sz w:val="16"/>
          <w:szCs w:val="16"/>
        </w:rPr>
        <w:t>(</w:t>
      </w:r>
      <w:proofErr w:type="spellStart"/>
      <w:r w:rsidRPr="00B727CF">
        <w:rPr>
          <w:color w:val="auto"/>
          <w:sz w:val="16"/>
          <w:szCs w:val="16"/>
        </w:rPr>
        <w:t>podpis</w:t>
      </w:r>
      <w:proofErr w:type="spellEnd"/>
      <w:r w:rsidRPr="00B727CF">
        <w:rPr>
          <w:color w:val="auto"/>
          <w:sz w:val="16"/>
          <w:szCs w:val="16"/>
        </w:rPr>
        <w:t xml:space="preserve">) </w:t>
      </w:r>
    </w:p>
    <w:sectPr w:rsidR="002F3FB0" w:rsidRPr="00B7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CF"/>
    <w:rsid w:val="002F3FB0"/>
    <w:rsid w:val="00B7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A8D2"/>
  <w15:chartTrackingRefBased/>
  <w15:docId w15:val="{61B24DB9-28F0-4B54-A382-26E12777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CF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1</cp:revision>
  <cp:lastPrinted>2023-08-10T08:19:00Z</cp:lastPrinted>
  <dcterms:created xsi:type="dcterms:W3CDTF">2023-08-10T08:17:00Z</dcterms:created>
  <dcterms:modified xsi:type="dcterms:W3CDTF">2023-08-10T08:20:00Z</dcterms:modified>
</cp:coreProperties>
</file>